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方正小标宋简体" w:hAnsi="方正小标宋简体" w:eastAsia="方正小标宋简体" w:cs="方正小标宋简体"/>
          <w:color w:val="000000"/>
          <w:kern w:val="0"/>
          <w:sz w:val="36"/>
          <w:szCs w:val="36"/>
          <w:lang w:val="en-US" w:eastAsia="zh-CN" w:bidi="ar"/>
        </w:rPr>
      </w:pPr>
    </w:p>
    <w:p>
      <w:pPr>
        <w:keepNext w:val="0"/>
        <w:keepLines w:val="0"/>
        <w:widowControl/>
        <w:suppressLineNumbers w:val="0"/>
        <w:jc w:val="center"/>
      </w:pPr>
      <w:r>
        <w:rPr>
          <w:rFonts w:ascii="方正小标宋简体" w:hAnsi="方正小标宋简体" w:eastAsia="方正小标宋简体" w:cs="方正小标宋简体"/>
          <w:color w:val="000000"/>
          <w:kern w:val="0"/>
          <w:sz w:val="36"/>
          <w:szCs w:val="36"/>
          <w:lang w:val="en-US" w:eastAsia="zh-CN" w:bidi="ar"/>
        </w:rPr>
        <w:t xml:space="preserve">第 </w:t>
      </w:r>
      <w:r>
        <w:rPr>
          <w:rFonts w:hint="default" w:ascii="Times New Roman" w:hAnsi="Times New Roman" w:eastAsia="宋体" w:cs="Times New Roman"/>
          <w:color w:val="000000"/>
          <w:kern w:val="0"/>
          <w:sz w:val="36"/>
          <w:szCs w:val="36"/>
          <w:lang w:val="en-US" w:eastAsia="zh-CN" w:bidi="ar"/>
        </w:rPr>
        <w:t xml:space="preserve">35 </w:t>
      </w:r>
      <w:r>
        <w:rPr>
          <w:rFonts w:hint="eastAsia" w:ascii="方正小标宋简体" w:hAnsi="方正小标宋简体" w:eastAsia="方正小标宋简体" w:cs="方正小标宋简体"/>
          <w:color w:val="000000"/>
          <w:kern w:val="0"/>
          <w:sz w:val="36"/>
          <w:szCs w:val="36"/>
          <w:lang w:val="en-US" w:eastAsia="zh-CN" w:bidi="ar"/>
        </w:rPr>
        <w:t>届河北省青少年科技创新大赛青少年科技竞赛作品展示名单</w:t>
      </w:r>
    </w:p>
    <w:tbl>
      <w:tblPr>
        <w:tblStyle w:val="3"/>
        <w:tblW w:w="1449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90"/>
        <w:gridCol w:w="3645"/>
        <w:gridCol w:w="975"/>
        <w:gridCol w:w="750"/>
        <w:gridCol w:w="1020"/>
        <w:gridCol w:w="480"/>
        <w:gridCol w:w="2430"/>
        <w:gridCol w:w="960"/>
        <w:gridCol w:w="1020"/>
        <w:gridCol w:w="96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 xml:space="preserve">老师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525"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感统训练弹射投篮机</w:t>
            </w:r>
          </w:p>
        </w:tc>
        <w:tc>
          <w:tcPr>
            <w:tcW w:w="9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周俊逸</w:t>
            </w:r>
          </w:p>
        </w:tc>
        <w:tc>
          <w:tcPr>
            <w:tcW w:w="4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 xml:space="preserve">唐山市路北区西山路小学  </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三年级</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马云婷刘 静范博馨</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3</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液压千斤顶</w:t>
            </w:r>
          </w:p>
        </w:tc>
        <w:tc>
          <w:tcPr>
            <w:tcW w:w="9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白轩林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 xml:space="preserve">  </w:t>
            </w:r>
          </w:p>
        </w:tc>
        <w:tc>
          <w:tcPr>
            <w:tcW w:w="4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河北省唐山市古冶区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唐家庄第一小学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四年级</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陈巧玲</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4</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野外求生自发电多功能盒子</w:t>
            </w:r>
          </w:p>
        </w:tc>
        <w:tc>
          <w:tcPr>
            <w:tcW w:w="9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陈美希</w:t>
            </w:r>
          </w:p>
        </w:tc>
        <w:tc>
          <w:tcPr>
            <w:tcW w:w="4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唐山市贾庵子小学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四年级</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杨淑春</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 xml:space="preserve">14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 xml:space="preserve">基于 </w:t>
            </w:r>
            <w:r>
              <w:rPr>
                <w:rFonts w:hint="default" w:ascii="Times New Roman" w:hAnsi="Times New Roman" w:eastAsia="宋体" w:cs="Times New Roman"/>
                <w:color w:val="000000"/>
                <w:kern w:val="0"/>
                <w:sz w:val="24"/>
                <w:szCs w:val="24"/>
                <w:lang w:val="en-US" w:eastAsia="zh-CN" w:bidi="ar"/>
              </w:rPr>
              <w:t xml:space="preserve">arduino </w:t>
            </w:r>
            <w:r>
              <w:rPr>
                <w:rFonts w:hint="eastAsia" w:ascii="仿宋_GB2312" w:hAnsi="宋体" w:eastAsia="仿宋_GB2312" w:cs="仿宋_GB2312"/>
                <w:color w:val="000000"/>
                <w:kern w:val="0"/>
                <w:sz w:val="24"/>
                <w:szCs w:val="24"/>
                <w:lang w:val="en-US" w:eastAsia="zh-CN" w:bidi="ar"/>
              </w:rPr>
              <w:t>的智能导盲杖设计</w:t>
            </w:r>
          </w:p>
        </w:tc>
        <w:tc>
          <w:tcPr>
            <w:tcW w:w="9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张盛铭</w:t>
            </w:r>
          </w:p>
        </w:tc>
        <w:tc>
          <w:tcPr>
            <w:tcW w:w="4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唐山市龙泉中学</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初二</w:t>
            </w:r>
          </w:p>
        </w:tc>
        <w:tc>
          <w:tcPr>
            <w:tcW w:w="96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夏淑芸</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16</w:t>
            </w:r>
          </w:p>
        </w:tc>
        <w:tc>
          <w:tcPr>
            <w:tcW w:w="99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便携式线缆断路定位仪</w:t>
            </w:r>
          </w:p>
        </w:tc>
        <w:tc>
          <w:tcPr>
            <w:tcW w:w="97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刘玄一周昱宏</w:t>
            </w:r>
          </w:p>
        </w:tc>
        <w:tc>
          <w:tcPr>
            <w:tcW w:w="48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唐山市龙泉中学</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初二</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夏淑芸</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17</w:t>
            </w:r>
          </w:p>
        </w:tc>
        <w:tc>
          <w:tcPr>
            <w:tcW w:w="99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社区单行道防逆行装置</w:t>
            </w:r>
          </w:p>
        </w:tc>
        <w:tc>
          <w:tcPr>
            <w:tcW w:w="97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李奕霖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王胤淞</w:t>
            </w:r>
          </w:p>
        </w:tc>
        <w:tc>
          <w:tcPr>
            <w:tcW w:w="48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唐山市第五十四中学</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初三</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李铁军</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18 </w:t>
            </w:r>
          </w:p>
        </w:tc>
        <w:tc>
          <w:tcPr>
            <w:tcW w:w="99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山水</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海绵</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城市自然水资源利用区域示范系统研究</w:t>
            </w:r>
          </w:p>
        </w:tc>
        <w:tc>
          <w:tcPr>
            <w:tcW w:w="97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南钧哲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齐小伊</w:t>
            </w:r>
          </w:p>
        </w:tc>
        <w:tc>
          <w:tcPr>
            <w:tcW w:w="48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唐山市第九中学</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初二</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陈会敏</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26</w:t>
            </w:r>
          </w:p>
        </w:tc>
        <w:tc>
          <w:tcPr>
            <w:tcW w:w="99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全息太阳能广告牌</w:t>
            </w:r>
          </w:p>
        </w:tc>
        <w:tc>
          <w:tcPr>
            <w:tcW w:w="97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李佳和</w:t>
            </w:r>
          </w:p>
        </w:tc>
        <w:tc>
          <w:tcPr>
            <w:tcW w:w="48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唐立平</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35" w:type="dxa"/>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27</w:t>
            </w:r>
          </w:p>
        </w:tc>
        <w:tc>
          <w:tcPr>
            <w:tcW w:w="99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智能可调式伸缩限高门架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975"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高子钦</w:t>
            </w:r>
          </w:p>
        </w:tc>
        <w:tc>
          <w:tcPr>
            <w:tcW w:w="48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韩树萱</w:t>
            </w:r>
          </w:p>
        </w:tc>
        <w:tc>
          <w:tcPr>
            <w:tcW w:w="5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5" w:type="dxa"/>
            <w:vAlign w:val="top"/>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老师</w:t>
            </w:r>
          </w:p>
        </w:tc>
        <w:tc>
          <w:tcPr>
            <w:tcW w:w="525"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default" w:ascii="仿宋_GB2312" w:hAnsi="宋体" w:eastAsia="仿宋_GB2312" w:cs="仿宋_GB2312"/>
                <w:color w:val="000000"/>
                <w:kern w:val="0"/>
                <w:sz w:val="24"/>
                <w:szCs w:val="24"/>
                <w:lang w:val="en-US" w:eastAsia="zh-CN" w:bidi="ar"/>
              </w:rPr>
              <w:t>28</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基于可见光的地下超市广播系统 </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孟博远</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唐山市第二中学 </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高三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王志超</w:t>
            </w:r>
          </w:p>
        </w:tc>
        <w:tc>
          <w:tcPr>
            <w:tcW w:w="52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29 </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基于人工智能的驾驶行为提醒器</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范芳菲</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杨 伟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周 敏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田笑征</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30</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基于物联网自发电的燃气灶火焰大小调节器 </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刘 祺</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于宝力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马立安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耿立志</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31</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太阳能热水器能量回收浴室照明灯</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卢映熹</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戴大海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佘念利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周艳红</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32</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自重力夹紧式挂钩</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 骏</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刘占明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于宝力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于四川</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33</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基于超低功耗的物联网健康提醒坐垫</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王心怡</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安文君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于四川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宁利伟</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34</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一种高压等电位测量变压器损耗的装置</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王一伊</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杨 超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李红娜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张 珊</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35</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基于物联网的家用桶装水交互式订水装置</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张烨曦</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男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王卫国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王翠红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闫 琳</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36</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基于物联网的学校宿舍自动查房装置</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李昊迅</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蔡云龙</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35" w:type="dxa"/>
            <w:vAlign w:val="top"/>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老师</w:t>
            </w:r>
          </w:p>
        </w:tc>
        <w:tc>
          <w:tcPr>
            <w:tcW w:w="525"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37</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能够塞入密封材料的响应式钻杆密封结构及密封方法</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罗 兰</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刘 琳</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38</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抛网式高空防坠落救生系统的研究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么俊璇</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崔建红</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39</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基于百度 </w:t>
            </w:r>
            <w:r>
              <w:rPr>
                <w:rFonts w:hint="default" w:ascii="Times New Roman" w:hAnsi="Times New Roman" w:eastAsia="宋体" w:cs="Times New Roman"/>
                <w:color w:val="000000"/>
                <w:kern w:val="0"/>
                <w:sz w:val="24"/>
                <w:szCs w:val="24"/>
                <w:lang w:val="en-US" w:eastAsia="zh-CN" w:bidi="ar"/>
              </w:rPr>
              <w:t xml:space="preserve">AI </w:t>
            </w:r>
            <w:r>
              <w:rPr>
                <w:rFonts w:hint="eastAsia" w:ascii="仿宋_GB2312" w:hAnsi="宋体" w:eastAsia="仿宋_GB2312" w:cs="仿宋_GB2312"/>
                <w:color w:val="000000"/>
                <w:kern w:val="0"/>
                <w:sz w:val="24"/>
                <w:szCs w:val="24"/>
                <w:lang w:val="en-US" w:eastAsia="zh-CN" w:bidi="ar"/>
              </w:rPr>
              <w:t>的手势识别车载音乐播放器</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赵康博</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杨小平</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40</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一套山体滑坡自动预警系统的应用研究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李欣朋</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唐山市翔云中学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 卉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杜玉梅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宁 夏</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41</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基于物联网精确控制的免接线流体控制阀</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李冠墨</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迁安市第一中学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唐志刚</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42</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数字化物体颜色与吸热能力分析仪</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解 超</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河北省玉田县第一中学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杨万娟</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64</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输电线路杆塔无源综合驱鸟装置的研究与应用</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刘禹辰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王 </w:t>
            </w:r>
            <w:r>
              <w:rPr>
                <w:rFonts w:hint="eastAsia" w:ascii="宋体" w:hAnsi="宋体" w:eastAsia="宋体" w:cs="宋体"/>
                <w:color w:val="000000"/>
                <w:kern w:val="0"/>
                <w:sz w:val="24"/>
                <w:szCs w:val="24"/>
                <w:lang w:val="en-US" w:eastAsia="zh-CN" w:bidi="ar"/>
              </w:rPr>
              <w:t xml:space="preserve">喆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王要尊</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高三</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高一</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耿立志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赵春蕾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潘 尧</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65</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一种防暴力破坏防盗报警装置的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研究与应用</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李元旭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李卓逊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徐肇轩</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高三</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高一</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潘 尧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赵春蕾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丁 妍 </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1 </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智能自动婴儿摇篮</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计算机科学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王子齐</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唐山市第三十中学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唐志燕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吴和平</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5</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基于百度大脑的禁止吸烟语音警示牌</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计算机科学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郑伊然</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耿庆军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宋长江</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 xml:space="preserve">老师 </w:t>
            </w:r>
          </w:p>
        </w:tc>
        <w:tc>
          <w:tcPr>
            <w:tcW w:w="525"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5</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小型红外线警戒雷达</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物理与天文学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张耘瑞</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唐山市第五十四中学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初三</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刘鸿坤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张 颖</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6</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基于气体压强控制下的粉末物料环保卸料装置</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物理与天文学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甘子钰</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唐山市第三十中学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杨 君</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饲养宠物犬与和谐社区建设</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环境科学与工程</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王慧泽</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玉田县大安镇石河中心校</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小学三年级</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张学军</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一种利用光催化技术处理工业废水的新方法</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环境科学与工程</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龙宸屹</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唐山市龙泉中学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初中一年级</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夏淑芸</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5 </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低温热激活的小苏打在焦炉烟气干法脱硫中的应用</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环境科学与工程</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冯亚鹏</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丁 妍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潘 尧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耿立志 </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6</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唐山市产业部门能源代谢过程研究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环境科学与工程</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郑宇涵</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唐山市丰南区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郑宏媚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万 顺</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芹菜素的抗心肌细胞凋亡作用研究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生物化学与分子生物学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田以萱</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高中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二年级</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梁丽华</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蒲公英耐盐突变体</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 xml:space="preserve">滨蒲 </w:t>
            </w:r>
            <w:r>
              <w:rPr>
                <w:rFonts w:hint="default" w:ascii="Times New Roman" w:hAnsi="Times New Roman" w:eastAsia="宋体" w:cs="Times New Roman"/>
                <w:color w:val="000000"/>
                <w:kern w:val="0"/>
                <w:sz w:val="24"/>
                <w:szCs w:val="24"/>
                <w:lang w:val="en-US" w:eastAsia="zh-CN" w:bidi="ar"/>
              </w:rPr>
              <w:t xml:space="preserve">1 </w:t>
            </w:r>
            <w:r>
              <w:rPr>
                <w:rFonts w:hint="eastAsia" w:ascii="仿宋_GB2312" w:hAnsi="宋体" w:eastAsia="仿宋_GB2312" w:cs="仿宋_GB2312"/>
                <w:color w:val="000000"/>
                <w:kern w:val="0"/>
                <w:sz w:val="24"/>
                <w:szCs w:val="24"/>
                <w:lang w:val="en-US" w:eastAsia="zh-CN" w:bidi="ar"/>
              </w:rPr>
              <w:t>号</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耐盐性的生理及分子机理分析</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生物化学与分子生物学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项竞仪</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高中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二年级</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张志伟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 燕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蔡宝宏</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 xml:space="preserve">老师 </w:t>
            </w:r>
          </w:p>
        </w:tc>
        <w:tc>
          <w:tcPr>
            <w:tcW w:w="525"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3</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在生态公园种植桑树建成景观园林用桑葚吸引林鸟觅食开发观鸟旅游的研究</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动物学</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董雨嘉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李梓萌 </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女</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唐山市翔云中学</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高中组 </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 </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段慧颖 </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王敬敏陈 薇</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不同来源茶叶的卫生指标实验分析报告</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行为和社会科学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顿佳莹</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玉田县大安镇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石河中心校</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六年级</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宋 学</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19</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关于在曹妃甸区打造海岛港口海滩 综合旅游胜地的探索与研究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行为和社 会科学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马康尧</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唐山市第九中学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初三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田玉芝</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27</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时光札记</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大数据下的云上日记平台</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行为和社 会科学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李宜轩</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王子涛</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28</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基于中学生视角的唐山南湖公园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生态建设对比探索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97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行为和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社会科学</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葛帅辰</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唐山市第二中学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 鑫</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29</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在</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互联网</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背景下对城市</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菜篮子工程</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 xml:space="preserve">建设的调研与改进 </w:t>
            </w:r>
          </w:p>
        </w:tc>
        <w:tc>
          <w:tcPr>
            <w:tcW w:w="97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行为和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社会科</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个人</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温承宁</w:t>
            </w:r>
          </w:p>
        </w:tc>
        <w:tc>
          <w:tcPr>
            <w:tcW w:w="48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唐山市海港高级中学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高三</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郭希芝李卫华</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40</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河北省秦皇岛市抚宁区公证资源</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及城乡居民公证制度认知度调查</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研究</w:t>
            </w:r>
          </w:p>
        </w:tc>
        <w:tc>
          <w:tcPr>
            <w:tcW w:w="97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行为和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社会科</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学 </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李奇睿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张雨栋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白雨桐</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女</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唐山市翔云中学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高一</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高二 </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耿立志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杨小平 </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41</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唐山市环城水系水资源现状分析及 保护对策研究</w:t>
            </w:r>
          </w:p>
        </w:tc>
        <w:tc>
          <w:tcPr>
            <w:tcW w:w="975"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行为和社会科学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郭佳林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杜星宸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刘禹彤</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唐山市翔云中学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高二</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高一</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 xml:space="preserve">高一 </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刘燕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史艳丰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学科号</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个</w:t>
            </w:r>
            <w:r>
              <w:rPr>
                <w:rFonts w:hint="default" w:ascii="Times New Roman" w:hAnsi="Times New Roman" w:eastAsia="宋体" w:cs="Times New Roman"/>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48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历</w:t>
            </w:r>
          </w:p>
        </w:tc>
        <w:tc>
          <w:tcPr>
            <w:tcW w:w="1020" w:type="dxa"/>
            <w:vAlign w:val="top"/>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960"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 xml:space="preserve">老师 </w:t>
            </w:r>
          </w:p>
        </w:tc>
        <w:tc>
          <w:tcPr>
            <w:tcW w:w="525" w:type="dxa"/>
            <w:vAlign w:val="top"/>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42</w:t>
            </w:r>
          </w:p>
        </w:tc>
        <w:tc>
          <w:tcPr>
            <w:tcW w:w="99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环境政策与污染企业迁移研究</w:t>
            </w:r>
            <w:r>
              <w:rPr>
                <w:rFonts w:hint="default" w:ascii="Times New Roman" w:hAnsi="Times New Roman" w:eastAsia="宋体" w:cs="Times New Roman"/>
                <w:color w:val="000000"/>
                <w:kern w:val="0"/>
                <w:sz w:val="24"/>
                <w:szCs w:val="24"/>
                <w:lang w:val="en-US" w:eastAsia="zh-CN" w:bidi="ar"/>
              </w:rPr>
              <w:t xml:space="preserve">—— </w:t>
            </w:r>
            <w:r>
              <w:rPr>
                <w:rFonts w:hint="eastAsia" w:ascii="仿宋_GB2312" w:hAnsi="宋体" w:eastAsia="仿宋_GB2312" w:cs="仿宋_GB2312"/>
                <w:color w:val="000000"/>
                <w:kern w:val="0"/>
                <w:sz w:val="24"/>
                <w:szCs w:val="24"/>
                <w:lang w:val="en-US" w:eastAsia="zh-CN" w:bidi="ar"/>
              </w:rPr>
              <w:t>以河北唐山钢铁公司</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退城搬迁</w:t>
            </w:r>
            <w:r>
              <w:rPr>
                <w:rFonts w:hint="default" w:ascii="Times New Roman" w:hAnsi="Times New Roman" w:eastAsia="宋体" w:cs="Times New Roman"/>
                <w:color w:val="000000"/>
                <w:kern w:val="0"/>
                <w:sz w:val="24"/>
                <w:szCs w:val="24"/>
                <w:lang w:val="en-US" w:eastAsia="zh-CN" w:bidi="ar"/>
              </w:rPr>
              <w:t xml:space="preserve">” </w:t>
            </w:r>
            <w:r>
              <w:rPr>
                <w:rFonts w:hint="eastAsia" w:ascii="仿宋_GB2312" w:hAnsi="宋体" w:eastAsia="仿宋_GB2312" w:cs="仿宋_GB2312"/>
                <w:color w:val="000000"/>
                <w:kern w:val="0"/>
                <w:sz w:val="24"/>
                <w:szCs w:val="24"/>
                <w:lang w:val="en-US" w:eastAsia="zh-CN" w:bidi="ar"/>
              </w:rPr>
              <w:t>为例</w:t>
            </w:r>
          </w:p>
        </w:tc>
        <w:tc>
          <w:tcPr>
            <w:tcW w:w="97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行为和社 会科学</w:t>
            </w:r>
          </w:p>
        </w:tc>
        <w:tc>
          <w:tcPr>
            <w:tcW w:w="75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李文博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毕 毓 </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李天佑</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女</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43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高三</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高三</w:t>
            </w:r>
          </w:p>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涂永前</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top"/>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43</w:t>
            </w:r>
          </w:p>
        </w:tc>
        <w:tc>
          <w:tcPr>
            <w:tcW w:w="99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364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示范性高中图书馆利用现状及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对策研究</w:t>
            </w:r>
          </w:p>
        </w:tc>
        <w:tc>
          <w:tcPr>
            <w:tcW w:w="975"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行为和社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会科学</w:t>
            </w:r>
          </w:p>
        </w:tc>
        <w:tc>
          <w:tcPr>
            <w:tcW w:w="75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集体</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董笑天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杨钫钰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毕思莹</w:t>
            </w:r>
          </w:p>
        </w:tc>
        <w:tc>
          <w:tcPr>
            <w:tcW w:w="48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男</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女</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43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960" w:type="dxa"/>
            <w:vAlign w:val="top"/>
          </w:tcPr>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02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高一</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高一</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高二</w:t>
            </w:r>
          </w:p>
        </w:tc>
        <w:tc>
          <w:tcPr>
            <w:tcW w:w="960" w:type="dxa"/>
            <w:vAlign w:val="top"/>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刘长锁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王 楠 </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安 芳</w:t>
            </w:r>
          </w:p>
        </w:tc>
        <w:tc>
          <w:tcPr>
            <w:tcW w:w="525" w:type="dxa"/>
            <w:vAlign w:val="top"/>
          </w:tcPr>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tc>
      </w:tr>
    </w:tbl>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w:t>
      </w:r>
      <w:r>
        <w:rPr>
          <w:rFonts w:hint="default" w:ascii="Times New Roman" w:hAnsi="Times New Roman" w:eastAsia="宋体" w:cs="Times New Roman"/>
          <w:color w:val="000000"/>
          <w:kern w:val="0"/>
          <w:sz w:val="31"/>
          <w:szCs w:val="31"/>
          <w:lang w:val="en-US" w:eastAsia="zh-CN" w:bidi="ar"/>
        </w:rPr>
        <w:t xml:space="preserve">2 </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第 35 届河北省青少年科技创新大赛青少年科技创意作品展示名单</w:t>
      </w:r>
    </w:p>
    <w:tbl>
      <w:tblPr>
        <w:tblStyle w:val="3"/>
        <w:tblW w:w="14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1050"/>
        <w:gridCol w:w="2430"/>
        <w:gridCol w:w="1575"/>
        <w:gridCol w:w="1425"/>
        <w:gridCol w:w="802"/>
        <w:gridCol w:w="2633"/>
        <w:gridCol w:w="1005"/>
        <w:gridCol w:w="1440"/>
        <w:gridCol w:w="100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编</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号</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 科</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性别</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所在学校（全称）</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 xml:space="preserve">学 历 </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年 级</w:t>
            </w:r>
          </w:p>
        </w:tc>
        <w:tc>
          <w:tcPr>
            <w:tcW w:w="1005"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老师</w:t>
            </w:r>
          </w:p>
        </w:tc>
        <w:tc>
          <w:tcPr>
            <w:tcW w:w="510"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2"/>
                <w:szCs w:val="22"/>
                <w:lang w:val="en-US" w:eastAsia="zh-CN" w:bidi="ar"/>
              </w:rPr>
              <w:t>13</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一种多用分层瓶子的设计与制作</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李佳晟</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唐山市翔云中学</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鲍 芳</w:t>
            </w: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2"/>
                <w:szCs w:val="22"/>
                <w:lang w:val="en-US" w:eastAsia="zh-CN" w:bidi="ar"/>
              </w:rPr>
              <w:t>17</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家庭厨卫排水系统改进方案</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能源科学</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宋孝怡</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女</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路北区实验小学</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小学组</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小学三年级</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张建媛</w:t>
            </w: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2"/>
                <w:szCs w:val="22"/>
                <w:lang w:val="en-US" w:eastAsia="zh-CN" w:bidi="ar"/>
              </w:rPr>
              <w:t>18</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水下大角度矢量推进航行器</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卢秋实</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唐山市开滦第二中学</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李月霞</w:t>
            </w: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2"/>
                <w:szCs w:val="22"/>
                <w:lang w:val="en-US" w:eastAsia="zh-CN" w:bidi="ar"/>
              </w:rPr>
              <w:t>21</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电动可调节高度的折叠壁桌</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尹瞳亮</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 xml:space="preserve">第 </w:t>
            </w:r>
            <w:r>
              <w:rPr>
                <w:rFonts w:hint="default" w:ascii="Times New Roman" w:hAnsi="Times New Roman" w:eastAsia="宋体" w:cs="Times New Roman"/>
                <w:color w:val="000000"/>
                <w:kern w:val="0"/>
                <w:sz w:val="24"/>
                <w:szCs w:val="24"/>
                <w:lang w:val="en-US" w:eastAsia="zh-CN" w:bidi="ar"/>
              </w:rPr>
              <w:t xml:space="preserve">54 </w:t>
            </w:r>
            <w:r>
              <w:rPr>
                <w:rFonts w:hint="eastAsia" w:ascii="仿宋_GB2312" w:hAnsi="宋体" w:eastAsia="仿宋_GB2312" w:cs="仿宋_GB2312"/>
                <w:color w:val="000000"/>
                <w:kern w:val="0"/>
                <w:sz w:val="24"/>
                <w:szCs w:val="24"/>
                <w:lang w:val="en-US" w:eastAsia="zh-CN" w:bidi="ar"/>
              </w:rPr>
              <w:t>中学</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初中组</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初中一年级</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华 惠</w:t>
            </w: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2"/>
                <w:szCs w:val="22"/>
                <w:lang w:val="en-US" w:eastAsia="zh-CN" w:bidi="ar"/>
              </w:rPr>
              <w:t>24</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利用海浪发电</w:t>
            </w: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工程学</w:t>
            </w: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任嘉成</w:t>
            </w: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男</w:t>
            </w: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河北乐亭第一中学</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高中组</w:t>
            </w: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张建华</w:t>
            </w: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43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57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42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80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63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44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00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51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bl>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w:t>
      </w:r>
      <w:r>
        <w:rPr>
          <w:rFonts w:hint="default" w:ascii="Times New Roman" w:hAnsi="Times New Roman" w:eastAsia="宋体" w:cs="Times New Roman"/>
          <w:color w:val="000000"/>
          <w:kern w:val="0"/>
          <w:sz w:val="31"/>
          <w:szCs w:val="31"/>
          <w:lang w:val="en-US" w:eastAsia="zh-CN" w:bidi="ar"/>
        </w:rPr>
        <w:t xml:space="preserve">3 </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第 35 届河北省青少年科技创新大赛优秀实践活动作品展示名单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990"/>
        <w:gridCol w:w="2977"/>
        <w:gridCol w:w="1580"/>
        <w:gridCol w:w="1863"/>
        <w:gridCol w:w="2790"/>
        <w:gridCol w:w="1635"/>
        <w:gridCol w:w="975"/>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编号</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地市</w:t>
            </w:r>
          </w:p>
        </w:tc>
        <w:tc>
          <w:tcPr>
            <w:tcW w:w="29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作品名称</w:t>
            </w:r>
          </w:p>
        </w:tc>
        <w:tc>
          <w:tcPr>
            <w:tcW w:w="15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1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r>
              <w:rPr>
                <w:rFonts w:hint="eastAsia" w:ascii="宋体" w:hAnsi="宋体" w:eastAsia="宋体" w:cs="宋体"/>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群体或小组）</w:t>
            </w:r>
          </w:p>
        </w:tc>
        <w:tc>
          <w:tcPr>
            <w:tcW w:w="27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所在学校</w:t>
            </w:r>
            <w:r>
              <w:rPr>
                <w:rFonts w:hint="eastAsia" w:ascii="宋体" w:hAnsi="宋体" w:eastAsia="宋体" w:cs="宋体"/>
                <w:color w:val="000000"/>
                <w:kern w:val="0"/>
                <w:sz w:val="24"/>
                <w:szCs w:val="24"/>
                <w:lang w:val="en-US" w:eastAsia="zh-CN" w:bidi="ar"/>
              </w:rPr>
              <w:t>（</w:t>
            </w:r>
            <w:r>
              <w:rPr>
                <w:rFonts w:hint="eastAsia" w:ascii="黑体" w:hAnsi="宋体" w:eastAsia="黑体" w:cs="黑体"/>
                <w:color w:val="000000"/>
                <w:kern w:val="0"/>
                <w:sz w:val="24"/>
                <w:szCs w:val="24"/>
                <w:lang w:val="en-US" w:eastAsia="zh-CN" w:bidi="ar"/>
              </w:rPr>
              <w:t>全称</w:t>
            </w:r>
            <w:r>
              <w:rPr>
                <w:rFonts w:hint="eastAsia" w:ascii="宋体" w:hAnsi="宋体" w:eastAsia="宋体" w:cs="宋体"/>
                <w:color w:val="000000"/>
                <w:kern w:val="0"/>
                <w:sz w:val="24"/>
                <w:szCs w:val="24"/>
                <w:lang w:val="en-US" w:eastAsia="zh-CN" w:bidi="ar"/>
              </w:rPr>
              <w:t>）</w:t>
            </w:r>
          </w:p>
        </w:tc>
        <w:tc>
          <w:tcPr>
            <w:tcW w:w="16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学历</w:t>
            </w:r>
          </w:p>
        </w:tc>
        <w:tc>
          <w:tcPr>
            <w:tcW w:w="975"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辅导</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老师</w:t>
            </w:r>
          </w:p>
        </w:tc>
        <w:tc>
          <w:tcPr>
            <w:tcW w:w="637"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9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曹妃甸湿地东方白鹳栖息地及保护现状的调查报告</w:t>
            </w:r>
          </w:p>
        </w:tc>
        <w:tc>
          <w:tcPr>
            <w:tcW w:w="158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地球环境与</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宇宙科学</w:t>
            </w:r>
          </w:p>
        </w:tc>
        <w:tc>
          <w:tcPr>
            <w:tcW w:w="1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东方白鹳调查小组</w:t>
            </w:r>
          </w:p>
        </w:tc>
        <w:tc>
          <w:tcPr>
            <w:tcW w:w="2790"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唐山市曹妃甸区第二中学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6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初中一年级</w:t>
            </w:r>
          </w:p>
        </w:tc>
        <w:tc>
          <w:tcPr>
            <w:tcW w:w="975"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谢国林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张建辉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霍艳敏</w:t>
            </w:r>
          </w:p>
        </w:tc>
        <w:tc>
          <w:tcPr>
            <w:tcW w:w="63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4</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9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玩转机器人 筑梦新未来</w:t>
            </w:r>
          </w:p>
        </w:tc>
        <w:tc>
          <w:tcPr>
            <w:tcW w:w="15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其他</w:t>
            </w:r>
          </w:p>
        </w:tc>
        <w:tc>
          <w:tcPr>
            <w:tcW w:w="1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唐山一中</w:t>
            </w:r>
            <w:r>
              <w:rPr>
                <w:rFonts w:hint="default" w:ascii="Times New Roman" w:hAnsi="Times New Roman" w:eastAsia="宋体" w:cs="Times New Roman"/>
                <w:color w:val="000000"/>
                <w:kern w:val="0"/>
                <w:sz w:val="24"/>
                <w:szCs w:val="24"/>
                <w:lang w:val="en-US" w:eastAsia="zh-CN" w:bidi="ar"/>
              </w:rPr>
              <w:t>“</w:t>
            </w:r>
            <w:r>
              <w:rPr>
                <w:rFonts w:hint="eastAsia" w:ascii="仿宋_GB2312" w:hAnsi="宋体" w:eastAsia="仿宋_GB2312" w:cs="仿宋_GB2312"/>
                <w:color w:val="000000"/>
                <w:kern w:val="0"/>
                <w:sz w:val="24"/>
                <w:szCs w:val="24"/>
                <w:lang w:val="en-US" w:eastAsia="zh-CN" w:bidi="ar"/>
              </w:rPr>
              <w:t>机器人</w:t>
            </w:r>
            <w:r>
              <w:rPr>
                <w:rFonts w:hint="default" w:ascii="Times New Roman" w:hAnsi="Times New Roman" w:eastAsia="宋体" w:cs="Times New Roman"/>
                <w:color w:val="000000"/>
                <w:kern w:val="0"/>
                <w:sz w:val="24"/>
                <w:szCs w:val="24"/>
                <w:lang w:val="en-US" w:eastAsia="zh-CN" w:bidi="ar"/>
              </w:rPr>
              <w:t xml:space="preserve">” </w:t>
            </w:r>
            <w:r>
              <w:rPr>
                <w:rFonts w:hint="eastAsia" w:ascii="仿宋_GB2312" w:hAnsi="宋体" w:eastAsia="仿宋_GB2312" w:cs="仿宋_GB2312"/>
                <w:color w:val="000000"/>
                <w:kern w:val="0"/>
                <w:sz w:val="24"/>
                <w:szCs w:val="24"/>
                <w:lang w:val="en-US" w:eastAsia="zh-CN" w:bidi="ar"/>
              </w:rPr>
              <w:t>俱乐部</w:t>
            </w:r>
          </w:p>
        </w:tc>
        <w:tc>
          <w:tcPr>
            <w:tcW w:w="27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16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高中二年级</w:t>
            </w:r>
          </w:p>
        </w:tc>
        <w:tc>
          <w:tcPr>
            <w:tcW w:w="975"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张庆峰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张丽娜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赵春蕾</w:t>
            </w:r>
          </w:p>
        </w:tc>
        <w:tc>
          <w:tcPr>
            <w:tcW w:w="63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8</w:t>
            </w:r>
          </w:p>
        </w:tc>
        <w:tc>
          <w:tcPr>
            <w:tcW w:w="9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29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唐山市第二十六中学水下机器人科技实践课程活动</w:t>
            </w:r>
          </w:p>
        </w:tc>
        <w:tc>
          <w:tcPr>
            <w:tcW w:w="15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其他</w:t>
            </w:r>
          </w:p>
        </w:tc>
        <w:tc>
          <w:tcPr>
            <w:tcW w:w="1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唐山市第二十六中学</w:t>
            </w:r>
          </w:p>
        </w:tc>
        <w:tc>
          <w:tcPr>
            <w:tcW w:w="279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唐山市第二十六中学</w:t>
            </w:r>
          </w:p>
        </w:tc>
        <w:tc>
          <w:tcPr>
            <w:tcW w:w="163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初中一年级</w:t>
            </w:r>
          </w:p>
        </w:tc>
        <w:tc>
          <w:tcPr>
            <w:tcW w:w="975" w:type="dxa"/>
          </w:tcPr>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赵 阳 </w:t>
            </w:r>
          </w:p>
          <w:p>
            <w:pPr>
              <w:keepNext w:val="0"/>
              <w:keepLines w:val="0"/>
              <w:widowControl/>
              <w:suppressLineNumbers w:val="0"/>
              <w:jc w:val="left"/>
            </w:pPr>
            <w:r>
              <w:rPr>
                <w:rFonts w:hint="eastAsia" w:ascii="仿宋_GB2312" w:hAnsi="宋体" w:eastAsia="仿宋_GB2312" w:cs="仿宋_GB2312"/>
                <w:color w:val="000000"/>
                <w:kern w:val="0"/>
                <w:sz w:val="24"/>
                <w:szCs w:val="24"/>
                <w:lang w:val="en-US" w:eastAsia="zh-CN" w:bidi="ar"/>
              </w:rPr>
              <w:t xml:space="preserve">张向荣 </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高金辉</w:t>
            </w:r>
          </w:p>
        </w:tc>
        <w:tc>
          <w:tcPr>
            <w:tcW w:w="63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bl>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w:t>
      </w:r>
      <w:r>
        <w:rPr>
          <w:rFonts w:hint="default" w:ascii="Times New Roman" w:hAnsi="Times New Roman" w:eastAsia="宋体" w:cs="Times New Roman"/>
          <w:color w:val="000000"/>
          <w:kern w:val="0"/>
          <w:sz w:val="31"/>
          <w:szCs w:val="31"/>
          <w:lang w:val="en-US" w:eastAsia="zh-CN" w:bidi="ar"/>
        </w:rPr>
        <w:t xml:space="preserve">4 </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第 35 届河北省青少年科技创新大赛科技辅导员创新项目作品展示名单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856"/>
        <w:gridCol w:w="1777"/>
        <w:gridCol w:w="1777"/>
        <w:gridCol w:w="1778"/>
        <w:gridCol w:w="1778"/>
        <w:gridCol w:w="225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编号</w:t>
            </w: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地市</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申报作品名称</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类别</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学科</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单位</w:t>
            </w:r>
          </w:p>
        </w:tc>
        <w:tc>
          <w:tcPr>
            <w:tcW w:w="1297" w:type="dxa"/>
          </w:tcPr>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备</w:t>
            </w:r>
          </w:p>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5</w:t>
            </w: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探索生命奥秘，引领创新精神</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科教方案类</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科教方案类</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耿立志</w:t>
            </w: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129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9</w:t>
            </w: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横波演示仪</w:t>
            </w: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科教制作类</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物理教学类</w:t>
            </w: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于宝力</w:t>
            </w: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129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29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29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856"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77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2259"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c>
          <w:tcPr>
            <w:tcW w:w="129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bl>
    <w:p>
      <w:pPr>
        <w:keepNext w:val="0"/>
        <w:keepLines w:val="0"/>
        <w:widowControl/>
        <w:suppressLineNumbers w:val="0"/>
        <w:jc w:val="left"/>
        <w:rPr>
          <w:rFonts w:hint="eastAsia" w:ascii="黑体" w:hAnsi="宋体" w:eastAsia="黑体" w:cs="黑体"/>
          <w:color w:val="000000"/>
          <w:kern w:val="0"/>
          <w:sz w:val="24"/>
          <w:szCs w:val="24"/>
          <w:lang w:val="en-US" w:eastAsia="zh-CN" w:bidi="ar"/>
        </w:rPr>
      </w:pP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w:t>
      </w:r>
      <w:r>
        <w:rPr>
          <w:rFonts w:hint="default" w:ascii="Times New Roman" w:hAnsi="Times New Roman" w:eastAsia="宋体" w:cs="Times New Roman"/>
          <w:color w:val="000000"/>
          <w:kern w:val="0"/>
          <w:sz w:val="31"/>
          <w:szCs w:val="31"/>
          <w:lang w:val="en-US" w:eastAsia="zh-CN" w:bidi="ar"/>
        </w:rPr>
        <w:t xml:space="preserve">5 </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 xml:space="preserve">第 </w:t>
      </w:r>
      <w:r>
        <w:rPr>
          <w:rFonts w:hint="default" w:ascii="Times New Roman" w:hAnsi="Times New Roman" w:eastAsia="宋体" w:cs="Times New Roman"/>
          <w:color w:val="000000"/>
          <w:kern w:val="0"/>
          <w:sz w:val="36"/>
          <w:szCs w:val="36"/>
          <w:lang w:val="en-US" w:eastAsia="zh-CN" w:bidi="ar"/>
        </w:rPr>
        <w:t xml:space="preserve">35 </w:t>
      </w:r>
      <w:r>
        <w:rPr>
          <w:rFonts w:hint="eastAsia" w:ascii="方正小标宋简体" w:hAnsi="方正小标宋简体" w:eastAsia="方正小标宋简体" w:cs="方正小标宋简体"/>
          <w:color w:val="000000"/>
          <w:kern w:val="0"/>
          <w:sz w:val="36"/>
          <w:szCs w:val="36"/>
          <w:lang w:val="en-US" w:eastAsia="zh-CN" w:bidi="ar"/>
        </w:rPr>
        <w:t>届河北省青少年科技创新大赛</w:t>
      </w:r>
      <w:r>
        <w:rPr>
          <w:rFonts w:hint="default" w:ascii="Times New Roman" w:hAnsi="Times New Roman" w:eastAsia="宋体" w:cs="Times New Roman"/>
          <w:color w:val="000000"/>
          <w:kern w:val="0"/>
          <w:sz w:val="36"/>
          <w:szCs w:val="36"/>
          <w:lang w:val="en-US" w:eastAsia="zh-CN" w:bidi="ar"/>
        </w:rPr>
        <w:t>“</w:t>
      </w:r>
      <w:r>
        <w:rPr>
          <w:rFonts w:hint="eastAsia" w:ascii="方正小标宋简体" w:hAnsi="方正小标宋简体" w:eastAsia="方正小标宋简体" w:cs="方正小标宋简体"/>
          <w:color w:val="000000"/>
          <w:kern w:val="0"/>
          <w:sz w:val="36"/>
          <w:szCs w:val="36"/>
          <w:lang w:val="en-US" w:eastAsia="zh-CN" w:bidi="ar"/>
        </w:rPr>
        <w:t>十佳科技教育创新学校</w:t>
      </w:r>
      <w:r>
        <w:rPr>
          <w:rFonts w:hint="default" w:ascii="Times New Roman" w:hAnsi="Times New Roman" w:eastAsia="宋体" w:cs="Times New Roman"/>
          <w:color w:val="000000"/>
          <w:kern w:val="0"/>
          <w:sz w:val="36"/>
          <w:szCs w:val="36"/>
          <w:lang w:val="en-US" w:eastAsia="zh-CN" w:bidi="ar"/>
        </w:rPr>
        <w:t>”</w:t>
      </w:r>
      <w:r>
        <w:rPr>
          <w:rFonts w:hint="eastAsia" w:ascii="方正小标宋简体" w:hAnsi="方正小标宋简体" w:eastAsia="方正小标宋简体" w:cs="方正小标宋简体"/>
          <w:color w:val="000000"/>
          <w:kern w:val="0"/>
          <w:sz w:val="36"/>
          <w:szCs w:val="36"/>
          <w:lang w:val="en-US" w:eastAsia="zh-CN" w:bidi="ar"/>
        </w:rPr>
        <w:t>入选名单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3345"/>
        <w:gridCol w:w="10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编号</w:t>
            </w:r>
          </w:p>
        </w:tc>
        <w:tc>
          <w:tcPr>
            <w:tcW w:w="33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1008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2</w:t>
            </w:r>
          </w:p>
        </w:tc>
        <w:tc>
          <w:tcPr>
            <w:tcW w:w="3345"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10087"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迁西县第三实验小学</w:t>
            </w:r>
          </w:p>
        </w:tc>
      </w:tr>
    </w:tbl>
    <w:p>
      <w:pPr>
        <w:keepNext w:val="0"/>
        <w:keepLines w:val="0"/>
        <w:widowControl/>
        <w:suppressLineNumbers w:val="0"/>
        <w:jc w:val="left"/>
      </w:pPr>
      <w:r>
        <w:rPr>
          <w:rFonts w:hint="eastAsia" w:ascii="黑体" w:hAnsi="宋体" w:eastAsia="黑体" w:cs="黑体"/>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附件 </w:t>
      </w:r>
      <w:r>
        <w:rPr>
          <w:rFonts w:hint="default" w:ascii="Times New Roman" w:hAnsi="Times New Roman" w:eastAsia="宋体" w:cs="Times New Roman"/>
          <w:color w:val="000000"/>
          <w:kern w:val="0"/>
          <w:sz w:val="31"/>
          <w:szCs w:val="31"/>
          <w:lang w:val="en-US" w:eastAsia="zh-CN" w:bidi="ar"/>
        </w:rPr>
        <w:t xml:space="preserve">6 </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36"/>
          <w:szCs w:val="36"/>
          <w:lang w:val="en-US" w:eastAsia="zh-CN" w:bidi="ar"/>
        </w:rPr>
        <w:t xml:space="preserve">第 </w:t>
      </w:r>
      <w:r>
        <w:rPr>
          <w:rFonts w:hint="default" w:ascii="Times New Roman" w:hAnsi="Times New Roman" w:eastAsia="宋体" w:cs="Times New Roman"/>
          <w:color w:val="000000"/>
          <w:kern w:val="0"/>
          <w:sz w:val="36"/>
          <w:szCs w:val="36"/>
          <w:lang w:val="en-US" w:eastAsia="zh-CN" w:bidi="ar"/>
        </w:rPr>
        <w:t xml:space="preserve">35 </w:t>
      </w:r>
      <w:r>
        <w:rPr>
          <w:rFonts w:hint="eastAsia" w:ascii="方正小标宋简体" w:hAnsi="方正小标宋简体" w:eastAsia="方正小标宋简体" w:cs="方正小标宋简体"/>
          <w:color w:val="000000"/>
          <w:kern w:val="0"/>
          <w:sz w:val="36"/>
          <w:szCs w:val="36"/>
          <w:lang w:val="en-US" w:eastAsia="zh-CN" w:bidi="ar"/>
        </w:rPr>
        <w:t>届河北省青少年科技创新</w:t>
      </w:r>
      <w:bookmarkStart w:id="0" w:name="_GoBack"/>
      <w:bookmarkEnd w:id="0"/>
      <w:r>
        <w:rPr>
          <w:rFonts w:hint="eastAsia" w:ascii="方正小标宋简体" w:hAnsi="方正小标宋简体" w:eastAsia="方正小标宋简体" w:cs="方正小标宋简体"/>
          <w:color w:val="000000"/>
          <w:kern w:val="0"/>
          <w:sz w:val="36"/>
          <w:szCs w:val="36"/>
          <w:lang w:val="en-US" w:eastAsia="zh-CN" w:bidi="ar"/>
        </w:rPr>
        <w:t>大赛科技辅导员论坛名单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1050"/>
        <w:gridCol w:w="4180"/>
        <w:gridCol w:w="2031"/>
        <w:gridCol w:w="2032"/>
        <w:gridCol w:w="203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编号</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地 市</w:t>
            </w:r>
          </w:p>
        </w:tc>
        <w:tc>
          <w:tcPr>
            <w:tcW w:w="41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申报作品名称</w:t>
            </w:r>
          </w:p>
        </w:tc>
        <w:tc>
          <w:tcPr>
            <w:tcW w:w="2031"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类 别</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申报者</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单 位</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lang w:val="en-US" w:eastAsia="zh-CN" w:bidi="ar"/>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widowControl/>
              <w:suppressLineNumbers w:val="0"/>
              <w:jc w:val="left"/>
              <w:rPr>
                <w:rFonts w:hint="default" w:ascii="黑体" w:hAnsi="宋体" w:eastAsia="黑体" w:cs="黑体"/>
                <w:color w:val="000000"/>
                <w:kern w:val="0"/>
                <w:sz w:val="24"/>
                <w:szCs w:val="24"/>
                <w:vertAlign w:val="baseline"/>
                <w:lang w:val="en-US" w:eastAsia="zh-CN" w:bidi="ar"/>
              </w:rPr>
            </w:pPr>
            <w:r>
              <w:rPr>
                <w:rFonts w:hint="eastAsia" w:ascii="黑体" w:hAnsi="宋体" w:eastAsia="黑体" w:cs="黑体"/>
                <w:color w:val="000000"/>
                <w:kern w:val="0"/>
                <w:sz w:val="24"/>
                <w:szCs w:val="24"/>
                <w:vertAlign w:val="baseline"/>
                <w:lang w:val="en-US" w:eastAsia="zh-CN" w:bidi="ar"/>
              </w:rPr>
              <w:t>5</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41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探索生命奥秘，引领创新精神</w:t>
            </w:r>
          </w:p>
        </w:tc>
        <w:tc>
          <w:tcPr>
            <w:tcW w:w="2031"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科教方案类</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耿立志</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default" w:ascii="Times New Roman" w:hAnsi="Times New Roman" w:eastAsia="宋体" w:cs="Times New Roman"/>
                <w:color w:val="000000"/>
                <w:kern w:val="0"/>
                <w:sz w:val="24"/>
                <w:szCs w:val="24"/>
                <w:lang w:val="en-US" w:eastAsia="zh-CN" w:bidi="ar"/>
              </w:rPr>
              <w:t>8</w:t>
            </w:r>
          </w:p>
        </w:tc>
        <w:tc>
          <w:tcPr>
            <w:tcW w:w="105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w:t>
            </w:r>
          </w:p>
        </w:tc>
        <w:tc>
          <w:tcPr>
            <w:tcW w:w="4180"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横波演示仪</w:t>
            </w:r>
          </w:p>
        </w:tc>
        <w:tc>
          <w:tcPr>
            <w:tcW w:w="2031"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科教制作类</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于宝力</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唐山市第一中学</w:t>
            </w:r>
          </w:p>
        </w:tc>
        <w:tc>
          <w:tcPr>
            <w:tcW w:w="2032" w:type="dxa"/>
          </w:tcPr>
          <w:p>
            <w:pPr>
              <w:keepNext w:val="0"/>
              <w:keepLines w:val="0"/>
              <w:widowControl/>
              <w:suppressLineNumbers w:val="0"/>
              <w:jc w:val="left"/>
              <w:rPr>
                <w:rFonts w:hint="eastAsia" w:ascii="黑体" w:hAnsi="宋体" w:eastAsia="黑体" w:cs="黑体"/>
                <w:color w:val="000000"/>
                <w:kern w:val="0"/>
                <w:sz w:val="24"/>
                <w:szCs w:val="24"/>
                <w:vertAlign w:val="baseline"/>
                <w:lang w:val="en-US" w:eastAsia="zh-CN" w:bidi="ar"/>
              </w:rPr>
            </w:pPr>
          </w:p>
        </w:tc>
      </w:tr>
    </w:tbl>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 xml:space="preserve"> </w:t>
      </w:r>
    </w:p>
    <w:p/>
    <w:sectPr>
      <w:pgSz w:w="16838" w:h="11906" w:orient="landscape"/>
      <w:pgMar w:top="1587" w:right="1417" w:bottom="1474" w:left="141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6933"/>
    <w:rsid w:val="147A6933"/>
    <w:rsid w:val="605325BC"/>
    <w:rsid w:val="747577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2020-03-19T05:50:00Z</dcterms:created>
  <dc:creator>五更希珠</dc:creator>
  <cp:lastModifiedBy>五更希珠</cp:lastModifiedBy>
  <dcterms:modified xsi:type="dcterms:W3CDTF">2020-03-19T05:59:47Z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